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AA82" w14:textId="77777777" w:rsidR="00AC3190" w:rsidRDefault="00AC3190" w:rsidP="00F243FB">
      <w:pPr>
        <w:suppressAutoHyphens w:val="0"/>
        <w:jc w:val="center"/>
        <w:rPr>
          <w:b/>
          <w:szCs w:val="22"/>
          <w:lang w:eastAsia="hu-HU"/>
        </w:rPr>
      </w:pPr>
    </w:p>
    <w:p w14:paraId="77B7A50D" w14:textId="12E23185" w:rsidR="00F243FB" w:rsidRPr="008E001E" w:rsidRDefault="00F243FB" w:rsidP="00F243FB">
      <w:pPr>
        <w:suppressAutoHyphens w:val="0"/>
        <w:jc w:val="center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t>ÁRAJÁNLAT</w:t>
      </w:r>
    </w:p>
    <w:p w14:paraId="5B43E340" w14:textId="7C164225" w:rsidR="00F243FB" w:rsidRPr="008E001E" w:rsidRDefault="00F35BCE" w:rsidP="00F243FB">
      <w:pPr>
        <w:suppressAutoHyphens w:val="0"/>
        <w:jc w:val="center"/>
        <w:rPr>
          <w:b/>
          <w:bCs/>
          <w:szCs w:val="22"/>
          <w:lang w:eastAsia="hu-HU"/>
        </w:rPr>
      </w:pPr>
      <w:r w:rsidRPr="00F35BCE">
        <w:rPr>
          <w:b/>
          <w:bCs/>
          <w:szCs w:val="22"/>
          <w:lang w:eastAsia="hu-HU"/>
        </w:rPr>
        <w:t>Borsod-Abaúj-Zemplén Vármegyei Tűzoltó Szövetség</w:t>
      </w:r>
      <w:r w:rsidR="00F243FB" w:rsidRPr="008E001E">
        <w:rPr>
          <w:b/>
          <w:bCs/>
          <w:szCs w:val="22"/>
          <w:lang w:eastAsia="hu-HU"/>
        </w:rPr>
        <w:t xml:space="preserve"> részére</w:t>
      </w:r>
    </w:p>
    <w:p w14:paraId="5671EE15" w14:textId="77777777" w:rsidR="00F243FB" w:rsidRPr="008E001E" w:rsidRDefault="00F243FB" w:rsidP="00F243FB">
      <w:pPr>
        <w:suppressAutoHyphens w:val="0"/>
        <w:rPr>
          <w:b/>
          <w:bCs/>
          <w:szCs w:val="22"/>
          <w:lang w:eastAsia="hu-HU"/>
        </w:rPr>
      </w:pPr>
    </w:p>
    <w:p w14:paraId="6BC781AE" w14:textId="2533088D" w:rsidR="00F243FB" w:rsidRDefault="00F243FB" w:rsidP="00F243FB">
      <w:pPr>
        <w:shd w:val="clear" w:color="auto" w:fill="FFFFFF"/>
        <w:suppressAutoHyphens w:val="0"/>
        <w:spacing w:after="120"/>
        <w:jc w:val="both"/>
        <w:rPr>
          <w:b/>
          <w:bCs/>
          <w:color w:val="000000"/>
          <w:szCs w:val="22"/>
          <w:lang w:eastAsia="hu-HU" w:bidi="hu-HU"/>
        </w:rPr>
      </w:pPr>
      <w:r w:rsidRPr="008E001E">
        <w:rPr>
          <w:b/>
          <w:bCs/>
          <w:color w:val="000000"/>
          <w:szCs w:val="22"/>
          <w:lang w:eastAsia="hu-HU" w:bidi="hu-HU"/>
        </w:rPr>
        <w:t xml:space="preserve">Tárgy: </w:t>
      </w:r>
      <w:r w:rsidRPr="008E001E">
        <w:rPr>
          <w:szCs w:val="22"/>
          <w:lang w:eastAsia="hu-HU"/>
        </w:rPr>
        <w:t>Interreg VI-A Magyarország - Szlovákia Program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8E001E">
        <w:rPr>
          <w:bCs/>
          <w:szCs w:val="22"/>
          <w:lang w:eastAsia="ar-SA"/>
        </w:rPr>
        <w:t>HUSK/2302</w:t>
      </w:r>
      <w:r w:rsidRPr="008E001E">
        <w:rPr>
          <w:b/>
          <w:szCs w:val="22"/>
          <w:lang w:eastAsia="ar-SA"/>
        </w:rPr>
        <w:t xml:space="preserve"> </w:t>
      </w:r>
      <w:r w:rsidRPr="008E001E">
        <w:rPr>
          <w:szCs w:val="22"/>
          <w:lang w:eastAsia="ar-SA"/>
        </w:rPr>
        <w:t>számú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F35BCE">
        <w:rPr>
          <w:color w:val="000000"/>
          <w:szCs w:val="22"/>
          <w:lang w:eastAsia="hu-HU" w:bidi="hu-HU"/>
        </w:rPr>
        <w:t>felhívás</w:t>
      </w:r>
      <w:r w:rsidR="00F35BCE" w:rsidRPr="00F35BCE">
        <w:rPr>
          <w:color w:val="000000"/>
          <w:szCs w:val="22"/>
          <w:lang w:eastAsia="hu-HU" w:bidi="hu-HU"/>
        </w:rPr>
        <w:t>a keretében megvalósuló</w:t>
      </w:r>
      <w:r w:rsidRPr="00F35BCE">
        <w:rPr>
          <w:color w:val="000000"/>
          <w:szCs w:val="22"/>
          <w:lang w:eastAsia="hu-HU" w:bidi="hu-HU"/>
        </w:rPr>
        <w:t xml:space="preserve"> </w:t>
      </w:r>
      <w:r w:rsidRPr="008E001E">
        <w:rPr>
          <w:b/>
          <w:szCs w:val="22"/>
          <w:lang w:eastAsia="hu-HU"/>
        </w:rPr>
        <w:t>„</w:t>
      </w:r>
      <w:r w:rsidR="00F35BCE" w:rsidRPr="00CE7639">
        <w:rPr>
          <w:b/>
          <w:szCs w:val="22"/>
          <w:lang w:eastAsia="hu-HU"/>
        </w:rPr>
        <w:t>Reducing risks by improving ground support of aerial firefighting</w:t>
      </w:r>
      <w:r w:rsidRPr="008E001E">
        <w:rPr>
          <w:szCs w:val="22"/>
          <w:lang w:eastAsia="hu-HU"/>
        </w:rPr>
        <w:t>”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 w:rsidRPr="008E001E">
        <w:rPr>
          <w:b/>
          <w:bCs/>
          <w:color w:val="000000"/>
          <w:szCs w:val="22"/>
          <w:lang w:eastAsia="hu-HU" w:bidi="hu-HU"/>
        </w:rPr>
        <w:t xml:space="preserve">című projekt </w:t>
      </w:r>
      <w:r w:rsidRPr="00F35BCE">
        <w:rPr>
          <w:color w:val="000000"/>
          <w:szCs w:val="22"/>
          <w:lang w:eastAsia="hu-HU" w:bidi="hu-HU"/>
        </w:rPr>
        <w:t>(acronym: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>
        <w:rPr>
          <w:b/>
          <w:bCs/>
          <w:szCs w:val="22"/>
          <w:lang w:eastAsia="hu-HU"/>
        </w:rPr>
        <w:t>#ergodic</w:t>
      </w:r>
      <w:r w:rsidRPr="008E001E">
        <w:rPr>
          <w:szCs w:val="22"/>
          <w:lang w:eastAsia="hu-HU"/>
        </w:rPr>
        <w:t xml:space="preserve">, projektazonosító: </w:t>
      </w:r>
      <w:r w:rsidRPr="008E001E">
        <w:rPr>
          <w:b/>
          <w:bCs/>
          <w:szCs w:val="22"/>
          <w:lang w:eastAsia="hu-HU"/>
        </w:rPr>
        <w:t>HUSK/2302/1.2/0</w:t>
      </w:r>
      <w:r w:rsidR="00F35BCE">
        <w:rPr>
          <w:b/>
          <w:bCs/>
          <w:szCs w:val="22"/>
          <w:lang w:eastAsia="hu-HU"/>
        </w:rPr>
        <w:t>10</w:t>
      </w:r>
      <w:r w:rsidRPr="00F35BCE">
        <w:rPr>
          <w:color w:val="000000"/>
          <w:szCs w:val="22"/>
          <w:lang w:eastAsia="hu-HU" w:bidi="hu-HU"/>
        </w:rPr>
        <w:t>)</w:t>
      </w:r>
      <w:r w:rsidR="00F35BCE">
        <w:rPr>
          <w:color w:val="000000"/>
          <w:szCs w:val="22"/>
          <w:lang w:eastAsia="hu-HU" w:bidi="hu-HU"/>
        </w:rPr>
        <w:t xml:space="preserve"> keretében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835373">
        <w:rPr>
          <w:b/>
          <w:bCs/>
          <w:color w:val="000000"/>
          <w:szCs w:val="22"/>
          <w:lang w:eastAsia="hu-HU" w:bidi="hu-HU"/>
        </w:rPr>
        <w:t xml:space="preserve">elsősegély táska </w:t>
      </w:r>
      <w:r w:rsidR="00835373" w:rsidRPr="00835373">
        <w:rPr>
          <w:color w:val="000000"/>
          <w:szCs w:val="22"/>
          <w:lang w:eastAsia="hu-HU" w:bidi="hu-HU"/>
        </w:rPr>
        <w:t>beszerzése tárgyban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75"/>
        <w:gridCol w:w="4767"/>
      </w:tblGrid>
      <w:tr w:rsidR="00571CA8" w:rsidRPr="00AC68B8" w14:paraId="77183019" w14:textId="77777777" w:rsidTr="005472A7">
        <w:trPr>
          <w:trHeight w:val="477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89FD2" w14:textId="77777777" w:rsidR="00571CA8" w:rsidRPr="00AC68B8" w:rsidRDefault="00571CA8" w:rsidP="005472A7">
            <w:pPr>
              <w:spacing w:before="80" w:after="80"/>
              <w:contextualSpacing/>
              <w:jc w:val="center"/>
              <w:rPr>
                <w:rFonts w:cs="Calibri"/>
                <w:b/>
              </w:rPr>
            </w:pPr>
            <w:r w:rsidRPr="00AC68B8">
              <w:rPr>
                <w:rFonts w:cs="Calibri"/>
                <w:b/>
              </w:rPr>
              <w:t>AJÁNLATKÉRŐ ADATAI</w:t>
            </w:r>
          </w:p>
        </w:tc>
      </w:tr>
      <w:tr w:rsidR="00571CA8" w:rsidRPr="00AC68B8" w14:paraId="13B0F60F" w14:textId="77777777" w:rsidTr="005472A7">
        <w:trPr>
          <w:trHeight w:val="510"/>
        </w:trPr>
        <w:tc>
          <w:tcPr>
            <w:tcW w:w="2364" w:type="pct"/>
            <w:tcBorders>
              <w:top w:val="single" w:sz="12" w:space="0" w:color="auto"/>
            </w:tcBorders>
            <w:vAlign w:val="center"/>
          </w:tcPr>
          <w:p w14:paraId="75FA361A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neve:</w:t>
            </w:r>
          </w:p>
        </w:tc>
        <w:tc>
          <w:tcPr>
            <w:tcW w:w="2636" w:type="pct"/>
            <w:tcBorders>
              <w:top w:val="single" w:sz="12" w:space="0" w:color="auto"/>
            </w:tcBorders>
            <w:vAlign w:val="center"/>
          </w:tcPr>
          <w:p w14:paraId="1AFA6993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Borsod-Abaúj-Zemplén Vármegyei Tűzoltó</w:t>
            </w:r>
            <w:r>
              <w:rPr>
                <w:rFonts w:cs="Calibri"/>
              </w:rPr>
              <w:t xml:space="preserve"> </w:t>
            </w:r>
            <w:r w:rsidRPr="00902DF2">
              <w:rPr>
                <w:rFonts w:cs="Calibri"/>
              </w:rPr>
              <w:t>Szövetség</w:t>
            </w:r>
          </w:p>
        </w:tc>
      </w:tr>
      <w:tr w:rsidR="00571CA8" w:rsidRPr="00AC68B8" w14:paraId="4A391F03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06DC6622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székhelye:</w:t>
            </w:r>
          </w:p>
        </w:tc>
        <w:tc>
          <w:tcPr>
            <w:tcW w:w="2636" w:type="pct"/>
            <w:vAlign w:val="center"/>
          </w:tcPr>
          <w:p w14:paraId="5046E12B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3525 Miskolc, Dózsa György utca 15.</w:t>
            </w:r>
          </w:p>
        </w:tc>
      </w:tr>
      <w:tr w:rsidR="00571CA8" w:rsidRPr="00AC68B8" w14:paraId="39E2E2F0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0C67A19E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adószáma:</w:t>
            </w:r>
          </w:p>
        </w:tc>
        <w:tc>
          <w:tcPr>
            <w:tcW w:w="2636" w:type="pct"/>
            <w:vAlign w:val="center"/>
          </w:tcPr>
          <w:p w14:paraId="7EAFD09C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18411223-1-05</w:t>
            </w:r>
          </w:p>
        </w:tc>
      </w:tr>
      <w:tr w:rsidR="00571CA8" w:rsidRPr="00AC68B8" w14:paraId="553F1426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5028EB2D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képviselőjének neve, titulusa:</w:t>
            </w:r>
          </w:p>
        </w:tc>
        <w:tc>
          <w:tcPr>
            <w:tcW w:w="2636" w:type="pct"/>
            <w:vAlign w:val="center"/>
          </w:tcPr>
          <w:p w14:paraId="4CD2FCF5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Varga András elnök</w:t>
            </w:r>
          </w:p>
        </w:tc>
      </w:tr>
      <w:tr w:rsidR="00571CA8" w:rsidRPr="00AC68B8" w14:paraId="36653460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6FF4EB24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e-mail címe:</w:t>
            </w:r>
          </w:p>
        </w:tc>
        <w:tc>
          <w:tcPr>
            <w:tcW w:w="2636" w:type="pct"/>
            <w:vAlign w:val="center"/>
          </w:tcPr>
          <w:p w14:paraId="21EDAF27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hyperlink r:id="rId8" w:history="1">
              <w:r w:rsidRPr="00F306B2">
                <w:rPr>
                  <w:rStyle w:val="Hiperhivatkozs"/>
                  <w:rFonts w:cs="Calibri"/>
                </w:rPr>
                <w:t>baz.tuo.szov2020@gmail.com</w:t>
              </w:r>
            </w:hyperlink>
            <w:r>
              <w:rPr>
                <w:rFonts w:cs="Calibri"/>
              </w:rPr>
              <w:t xml:space="preserve"> </w:t>
            </w:r>
          </w:p>
        </w:tc>
      </w:tr>
    </w:tbl>
    <w:p w14:paraId="2CFF8E08" w14:textId="77777777" w:rsidR="00571CA8" w:rsidRPr="008E001E" w:rsidRDefault="00571CA8" w:rsidP="00F243FB">
      <w:pPr>
        <w:shd w:val="clear" w:color="auto" w:fill="FFFFFF"/>
        <w:suppressAutoHyphens w:val="0"/>
        <w:spacing w:after="120"/>
        <w:jc w:val="both"/>
        <w:rPr>
          <w:bCs/>
          <w:color w:val="000000"/>
          <w:szCs w:val="22"/>
          <w:lang w:eastAsia="hu-HU" w:bidi="hu-H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75"/>
        <w:gridCol w:w="4767"/>
      </w:tblGrid>
      <w:tr w:rsidR="00F243FB" w:rsidRPr="008E001E" w14:paraId="6A86CC58" w14:textId="77777777" w:rsidTr="00B0391E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6D92F" w14:textId="77777777" w:rsidR="00F243FB" w:rsidRPr="008E001E" w:rsidRDefault="00F243FB" w:rsidP="00B0391E">
            <w:pPr>
              <w:suppressAutoHyphens w:val="0"/>
              <w:jc w:val="center"/>
              <w:rPr>
                <w:b/>
                <w:szCs w:val="22"/>
                <w:lang w:eastAsia="hu-HU"/>
              </w:rPr>
            </w:pPr>
            <w:r w:rsidRPr="008E001E">
              <w:rPr>
                <w:b/>
                <w:szCs w:val="22"/>
                <w:lang w:eastAsia="hu-HU"/>
              </w:rPr>
              <w:t>AJÁNLATTEVŐ ADATAI</w:t>
            </w:r>
          </w:p>
        </w:tc>
      </w:tr>
      <w:tr w:rsidR="00F243FB" w:rsidRPr="008E001E" w14:paraId="0B40BF0E" w14:textId="77777777" w:rsidTr="00B0391E">
        <w:trPr>
          <w:trHeight w:val="737"/>
        </w:trPr>
        <w:tc>
          <w:tcPr>
            <w:tcW w:w="2364" w:type="pct"/>
            <w:tcBorders>
              <w:top w:val="single" w:sz="12" w:space="0" w:color="auto"/>
            </w:tcBorders>
            <w:vAlign w:val="center"/>
          </w:tcPr>
          <w:p w14:paraId="505A37DD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neve:</w:t>
            </w:r>
          </w:p>
        </w:tc>
        <w:tc>
          <w:tcPr>
            <w:tcW w:w="2636" w:type="pct"/>
            <w:tcBorders>
              <w:top w:val="single" w:sz="12" w:space="0" w:color="auto"/>
            </w:tcBorders>
            <w:vAlign w:val="center"/>
          </w:tcPr>
          <w:p w14:paraId="301E08B4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E8BF618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DEE3182" w14:textId="6C429B2B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 xml:space="preserve">Ajánlattevő </w:t>
            </w:r>
            <w:r w:rsidR="00571CA8">
              <w:rPr>
                <w:szCs w:val="22"/>
                <w:lang w:eastAsia="hu-HU"/>
              </w:rPr>
              <w:t>székhelye</w:t>
            </w:r>
            <w:r w:rsidRPr="008E001E">
              <w:rPr>
                <w:szCs w:val="22"/>
                <w:lang w:eastAsia="hu-HU"/>
              </w:rPr>
              <w:t>:</w:t>
            </w:r>
          </w:p>
        </w:tc>
        <w:tc>
          <w:tcPr>
            <w:tcW w:w="2636" w:type="pct"/>
            <w:vAlign w:val="center"/>
          </w:tcPr>
          <w:p w14:paraId="45EE359F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571CA8" w:rsidRPr="008E001E" w14:paraId="38A07DD4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21CE10EB" w14:textId="297DF435" w:rsidR="00571CA8" w:rsidRPr="008E001E" w:rsidRDefault="00571CA8" w:rsidP="00B0391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Ajánlattevő adószáma:</w:t>
            </w:r>
          </w:p>
        </w:tc>
        <w:tc>
          <w:tcPr>
            <w:tcW w:w="2636" w:type="pct"/>
            <w:vAlign w:val="center"/>
          </w:tcPr>
          <w:p w14:paraId="796BD392" w14:textId="77777777" w:rsidR="00571CA8" w:rsidRPr="008E001E" w:rsidRDefault="00571CA8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571CA8" w:rsidRPr="008E001E" w14:paraId="776866C0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33179740" w14:textId="186F6595" w:rsidR="00571CA8" w:rsidRDefault="00571CA8" w:rsidP="00B0391E">
            <w:pPr>
              <w:suppressAutoHyphens w:val="0"/>
              <w:rPr>
                <w:szCs w:val="22"/>
                <w:lang w:eastAsia="hu-HU"/>
              </w:rPr>
            </w:pPr>
            <w:r w:rsidRPr="00AC68B8">
              <w:rPr>
                <w:rFonts w:cs="Calibri"/>
              </w:rPr>
              <w:t>Ajánlattevő cégjegyzésre jogosult képviselőjének neve, titulusa:</w:t>
            </w:r>
          </w:p>
        </w:tc>
        <w:tc>
          <w:tcPr>
            <w:tcW w:w="2636" w:type="pct"/>
            <w:vAlign w:val="center"/>
          </w:tcPr>
          <w:p w14:paraId="2B124832" w14:textId="77777777" w:rsidR="00571CA8" w:rsidRPr="008E001E" w:rsidRDefault="00571CA8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B7784BB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4A63153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telefonszáma:</w:t>
            </w:r>
          </w:p>
        </w:tc>
        <w:tc>
          <w:tcPr>
            <w:tcW w:w="2636" w:type="pct"/>
            <w:vAlign w:val="center"/>
          </w:tcPr>
          <w:p w14:paraId="36BF1438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6E172569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132BD25A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e-mail címe:</w:t>
            </w:r>
          </w:p>
        </w:tc>
        <w:tc>
          <w:tcPr>
            <w:tcW w:w="2636" w:type="pct"/>
            <w:vAlign w:val="center"/>
          </w:tcPr>
          <w:p w14:paraId="13318710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</w:tbl>
    <w:p w14:paraId="40C5BD8A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48DBCD28" w14:textId="55FADAB4" w:rsidR="00F243FB" w:rsidRPr="00F35BCE" w:rsidRDefault="00F243FB" w:rsidP="00F243FB">
      <w:pPr>
        <w:suppressAutoHyphens w:val="0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t xml:space="preserve">AJÁNLAT </w:t>
      </w:r>
      <w:r w:rsidR="00080F0D">
        <w:rPr>
          <w:b/>
          <w:szCs w:val="22"/>
          <w:lang w:eastAsia="hu-HU"/>
        </w:rPr>
        <w:t>A BESZERZENDŐ ESZKÖZÖKRE</w:t>
      </w:r>
      <w:r w:rsidRPr="008E001E">
        <w:rPr>
          <w:b/>
          <w:szCs w:val="22"/>
          <w:lang w:eastAsia="hu-HU"/>
        </w:rPr>
        <w:t>:</w:t>
      </w:r>
    </w:p>
    <w:p w14:paraId="335A624E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tbl>
      <w:tblPr>
        <w:tblStyle w:val="Rcsostblza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8"/>
        <w:gridCol w:w="1269"/>
        <w:gridCol w:w="1269"/>
        <w:gridCol w:w="1269"/>
        <w:gridCol w:w="1268"/>
      </w:tblGrid>
      <w:tr w:rsidR="00080F0D" w:rsidRPr="00080F0D" w14:paraId="769229AD" w14:textId="77777777" w:rsidTr="00080F0D">
        <w:trPr>
          <w:trHeight w:val="397"/>
        </w:trPr>
        <w:tc>
          <w:tcPr>
            <w:tcW w:w="1481" w:type="pct"/>
            <w:vMerge w:val="restart"/>
            <w:vAlign w:val="center"/>
          </w:tcPr>
          <w:p w14:paraId="36276B1E" w14:textId="6974E8CA" w:rsidR="00080F0D" w:rsidRPr="00080F0D" w:rsidRDefault="00080F0D" w:rsidP="005472A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Eszköz megnevezése</w:t>
            </w:r>
          </w:p>
        </w:tc>
        <w:tc>
          <w:tcPr>
            <w:tcW w:w="3519" w:type="pct"/>
            <w:gridSpan w:val="5"/>
          </w:tcPr>
          <w:p w14:paraId="214531BF" w14:textId="40172BF0" w:rsidR="00080F0D" w:rsidRPr="00080F0D" w:rsidRDefault="00080F0D" w:rsidP="005472A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Ajánlati ár (</w:t>
            </w:r>
            <w:r w:rsidR="00270CF3">
              <w:rPr>
                <w:rFonts w:asciiTheme="minorHAnsi" w:hAnsiTheme="minorHAnsi" w:cs="Calibri"/>
                <w:sz w:val="22"/>
                <w:szCs w:val="22"/>
              </w:rPr>
              <w:t>euró</w:t>
            </w:r>
            <w:r w:rsidRPr="00080F0D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080F0D" w:rsidRPr="00080F0D" w14:paraId="46E04D8C" w14:textId="77777777" w:rsidTr="00835373">
        <w:trPr>
          <w:trHeight w:val="397"/>
        </w:trPr>
        <w:tc>
          <w:tcPr>
            <w:tcW w:w="1481" w:type="pct"/>
            <w:vMerge/>
            <w:tcBorders>
              <w:bottom w:val="single" w:sz="12" w:space="0" w:color="auto"/>
            </w:tcBorders>
          </w:tcPr>
          <w:p w14:paraId="6055C203" w14:textId="77777777" w:rsidR="00080F0D" w:rsidRPr="00080F0D" w:rsidRDefault="00080F0D" w:rsidP="005472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12" w:type="pct"/>
            <w:tcBorders>
              <w:bottom w:val="single" w:sz="12" w:space="0" w:color="auto"/>
            </w:tcBorders>
            <w:vAlign w:val="center"/>
          </w:tcPr>
          <w:p w14:paraId="15262496" w14:textId="4CE582DD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Mennyiség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417D7744" w14:textId="71656176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Nettó egységár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5500EA25" w14:textId="6038E8BB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Nettó összesen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1F236D5A" w14:textId="6D3E9EEE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Áfa összesen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2D26DC5B" w14:textId="2A97B5F1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Bruttó összesen</w:t>
            </w:r>
          </w:p>
        </w:tc>
      </w:tr>
      <w:tr w:rsidR="00080F0D" w:rsidRPr="00080F0D" w14:paraId="55578612" w14:textId="77777777" w:rsidTr="00835373">
        <w:trPr>
          <w:trHeight w:val="527"/>
        </w:trPr>
        <w:tc>
          <w:tcPr>
            <w:tcW w:w="1481" w:type="pct"/>
            <w:vAlign w:val="center"/>
          </w:tcPr>
          <w:p w14:paraId="28DE49A6" w14:textId="48BD553D" w:rsidR="00080F0D" w:rsidRPr="00835373" w:rsidRDefault="00835373" w:rsidP="009A788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35373">
              <w:rPr>
                <w:rFonts w:asciiTheme="minorHAnsi" w:hAnsiTheme="minorHAnsi" w:cs="Calibri"/>
                <w:sz w:val="22"/>
                <w:szCs w:val="22"/>
              </w:rPr>
              <w:t>Elsősegély táska</w:t>
            </w:r>
          </w:p>
        </w:tc>
        <w:tc>
          <w:tcPr>
            <w:tcW w:w="712" w:type="pct"/>
            <w:vAlign w:val="center"/>
          </w:tcPr>
          <w:p w14:paraId="72BC4031" w14:textId="4D41B224" w:rsidR="00080F0D" w:rsidRPr="00835373" w:rsidRDefault="00835373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35373">
              <w:rPr>
                <w:rFonts w:asciiTheme="minorHAnsi" w:hAnsiTheme="minorHAnsi" w:cs="Calibri"/>
                <w:sz w:val="22"/>
                <w:szCs w:val="22"/>
              </w:rPr>
              <w:t>3 db</w:t>
            </w:r>
          </w:p>
        </w:tc>
        <w:tc>
          <w:tcPr>
            <w:tcW w:w="702" w:type="pct"/>
            <w:vAlign w:val="center"/>
          </w:tcPr>
          <w:p w14:paraId="745B1F03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AF77E4E" w14:textId="0DA0FEC9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43B53C65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1ADAC22A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445F5444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18309643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Az ajánlat érvényessége: ………..</w:t>
      </w:r>
      <w:r w:rsidRPr="008E001E">
        <w:rPr>
          <w:szCs w:val="22"/>
          <w:vertAlign w:val="superscript"/>
          <w:lang w:eastAsia="hu-HU"/>
        </w:rPr>
        <w:footnoteReference w:id="1"/>
      </w:r>
      <w:r w:rsidRPr="008E001E">
        <w:rPr>
          <w:szCs w:val="22"/>
          <w:lang w:eastAsia="hu-HU"/>
        </w:rPr>
        <w:t xml:space="preserve"> nap.</w:t>
      </w:r>
    </w:p>
    <w:p w14:paraId="12C1E134" w14:textId="77777777" w:rsidR="00F243FB" w:rsidRPr="008E001E" w:rsidRDefault="00F243FB" w:rsidP="00F243FB">
      <w:pPr>
        <w:suppressAutoHyphens w:val="0"/>
        <w:spacing w:after="120"/>
        <w:jc w:val="both"/>
        <w:rPr>
          <w:b/>
          <w:bCs/>
          <w:szCs w:val="22"/>
          <w:lang w:eastAsia="hu-HU"/>
        </w:rPr>
      </w:pPr>
    </w:p>
    <w:p w14:paraId="30A7B8C8" w14:textId="77777777" w:rsidR="00080F0D" w:rsidRPr="00AC68B8" w:rsidRDefault="00080F0D" w:rsidP="00080F0D">
      <w:pPr>
        <w:spacing w:after="120"/>
        <w:rPr>
          <w:rFonts w:cs="Calibri"/>
          <w:b/>
          <w:bCs/>
        </w:rPr>
      </w:pPr>
      <w:r w:rsidRPr="00AC68B8">
        <w:rPr>
          <w:rFonts w:cs="Calibri"/>
          <w:b/>
          <w:bCs/>
        </w:rPr>
        <w:t>Nyilatkozat kizáró okokról</w:t>
      </w:r>
    </w:p>
    <w:p w14:paraId="2D68B12A" w14:textId="77777777" w:rsidR="00080F0D" w:rsidRPr="00AC68B8" w:rsidRDefault="00080F0D" w:rsidP="00080F0D">
      <w:pPr>
        <w:spacing w:after="120"/>
        <w:jc w:val="center"/>
        <w:rPr>
          <w:rFonts w:cs="Calibri"/>
        </w:rPr>
      </w:pPr>
    </w:p>
    <w:p w14:paraId="2461704D" w14:textId="19C3BA46" w:rsidR="00080F0D" w:rsidRPr="00AC68B8" w:rsidRDefault="00080F0D" w:rsidP="00080F0D">
      <w:pPr>
        <w:spacing w:after="120"/>
        <w:contextualSpacing/>
        <w:jc w:val="both"/>
        <w:rPr>
          <w:rFonts w:eastAsia="SimSun" w:cs="Calibri"/>
        </w:rPr>
      </w:pPr>
      <w:r w:rsidRPr="00AC68B8">
        <w:rPr>
          <w:rFonts w:eastAsia="SimSun" w:cs="Calibri"/>
        </w:rPr>
        <w:t>Alulírott …………………………, mint a(z) …………………………………………….. (cégnév, székhely) ajánlattevő cégjegyzésre jogosult képviselője kijelentem, hogy a(z) …………………….., (cégnév) nem tartozik az ajánlattételi felhívás VII. pontjában foglalt kizáró okok hatálya alá, azaz</w:t>
      </w:r>
    </w:p>
    <w:p w14:paraId="01822C45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 szerződéssel érintett szervezettel munkaviszonyban vagy munkavégzésre irányuló egyéb jogviszonyban áll (továbbiakban: érintett dolgozó/ munkatárs),</w:t>
      </w:r>
    </w:p>
    <w:p w14:paraId="79E8F89A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az érintett dolgozó közeli hozzátartozója,</w:t>
      </w:r>
    </w:p>
    <w:p w14:paraId="79962C38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az a gazdálkodó szervezet, amelyben az érintett dolgozó, vagy annak közeli hozzátartozója tulajdoni részesedéssel rendelkezik,</w:t>
      </w:r>
    </w:p>
    <w:p w14:paraId="112B6AE4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egy évnél régebben lejárt adó-, vám-, vagy társadalombiztosítási járulékfizetési kötelezettségének nem tett eleget.</w:t>
      </w:r>
    </w:p>
    <w:p w14:paraId="49B05AC2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 xml:space="preserve">aki ellen csőd-, felszámolási eljárás van folyamatban, aki végelszámolás alatt áll, vagy aki személyes joga szerint hasonló helyzetben van. </w:t>
      </w:r>
    </w:p>
    <w:p w14:paraId="0D96AB95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akinek tevékenységét a cégbíróság felfüggesztette,</w:t>
      </w:r>
    </w:p>
    <w:p w14:paraId="68412434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nem szerepel a cégjegyzékben, egyéb közhiteles nyilvántartásban,</w:t>
      </w:r>
    </w:p>
    <w:p w14:paraId="2616DE1F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nem rendelkezik a tevékenység folytatásához előírt engedéllyel, jogosítvánnyal, illetve szervezeti, kamarai tagsággal, vagy annak megfelelő alvállalkozóval,</w:t>
      </w:r>
    </w:p>
    <w:p w14:paraId="56540F12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korábbi, az ajánlatkérővel kötött szerződésének teljesítése során súlyos szerződésszegést követett el,</w:t>
      </w:r>
    </w:p>
    <w:p w14:paraId="71D30E23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akinek az adószámát a Nemzeti Adó- és Vámhivatal felfüggesztette, illetve törölte,</w:t>
      </w:r>
    </w:p>
    <w:p w14:paraId="48D2446F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nem minősül átlátható szervezetnek,</w:t>
      </w:r>
    </w:p>
    <w:p w14:paraId="45982992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a jelen eljárást megindító felhívás feladásától visszafelé számított két év során az ajánlatkérővel kötött szerződésének teljesítése során szerződési kötelezettségét nem teljesítette, amely folytán vele szemben meghiúsulási kötbérigény került érvényesítésre, vagy a teljesítési véghatáridőhöz képest legalább 2 alkalommal 10 napot meghaladó késedelembe esett, amelyek folytán vele szemben késedelmi kötbérigény került érvényesítésre,</w:t>
      </w:r>
    </w:p>
    <w:p w14:paraId="797F984F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a kizáró okokkal kapcsolatban valótlanul nyilatkozott</w:t>
      </w:r>
    </w:p>
    <w:p w14:paraId="26EEC27B" w14:textId="09C54E35" w:rsidR="00080F0D" w:rsidRPr="00DE4D33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426"/>
        </w:tabs>
        <w:adjustRightInd w:val="0"/>
        <w:spacing w:after="120"/>
        <w:ind w:left="1066" w:hanging="357"/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 xml:space="preserve">akivel szemben jogszabályban, továbbá </w:t>
      </w:r>
      <w:r w:rsidRPr="00720FE8">
        <w:t xml:space="preserve">a HUSK Magyarország-Szlovákia Program magyar kedvezményezettjei számára előírt Beszerzési Útmutatóban, </w:t>
      </w:r>
      <w:r w:rsidRPr="00720FE8">
        <w:rPr>
          <w:rFonts w:eastAsia="SimSun"/>
        </w:rPr>
        <w:t>vagy egyéb kötelező előírásban foglalt kizáró, vagy összeférhetetlenségi okok felmerülnek.</w:t>
      </w:r>
    </w:p>
    <w:p w14:paraId="0D29EAF5" w14:textId="77777777" w:rsidR="00DE4D33" w:rsidRDefault="00DE4D33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</w:p>
    <w:p w14:paraId="45EBD0FD" w14:textId="71560C7C" w:rsidR="00F243FB" w:rsidRPr="008E001E" w:rsidRDefault="00F243FB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  <w:r w:rsidRPr="008E001E">
        <w:rPr>
          <w:b/>
          <w:bCs/>
          <w:szCs w:val="22"/>
          <w:lang w:eastAsia="hu-HU"/>
        </w:rPr>
        <w:t>Nyilatkozat adatkezelési tájékoztató megismeréséről</w:t>
      </w:r>
    </w:p>
    <w:p w14:paraId="216245E3" w14:textId="77777777" w:rsidR="00ED44C6" w:rsidRPr="00AC68B8" w:rsidRDefault="00ED44C6" w:rsidP="00ED44C6">
      <w:pPr>
        <w:contextualSpacing/>
        <w:jc w:val="both"/>
        <w:rPr>
          <w:rFonts w:cs="Calibri"/>
        </w:rPr>
      </w:pPr>
      <w:r w:rsidRPr="00AC68B8">
        <w:rPr>
          <w:rFonts w:eastAsia="SimSun" w:cs="Calibri"/>
        </w:rPr>
        <w:t>Alulírott …………………………, mint a(z) …………………………………………….. (cégnév, székhely) ajánlattevő cégjegyzésre jogosult képviselője kijelentem</w:t>
      </w:r>
      <w:r w:rsidRPr="00AC68B8">
        <w:rPr>
          <w:rFonts w:cs="Calibri"/>
        </w:rPr>
        <w:t>, hogy – mint érintett természetes személy – az ajánlatkérő Adatkezelési tájékoztatóját megismertem, az adatkezelők és az adatfeldolgozók személyéről és jogaimról a tájékoztatást megkaptam, az abban foglalt információkat és tájékoztatást tudomásul vettem, a személyes adataimnak az ajánlati felhívásban megjelölt célú kezeléséhez és feldolgozásához önkéntesen, minden külső befolyás nélkül hozzájárulok.</w:t>
      </w:r>
    </w:p>
    <w:p w14:paraId="24140971" w14:textId="77777777" w:rsidR="00A76649" w:rsidRDefault="00A76649" w:rsidP="00F243FB">
      <w:pPr>
        <w:suppressAutoHyphens w:val="0"/>
        <w:rPr>
          <w:szCs w:val="22"/>
          <w:lang w:eastAsia="hu-HU"/>
        </w:rPr>
      </w:pPr>
    </w:p>
    <w:p w14:paraId="326311E0" w14:textId="77777777" w:rsidR="00ED44C6" w:rsidRDefault="00ED44C6" w:rsidP="00F243FB">
      <w:pPr>
        <w:suppressAutoHyphens w:val="0"/>
        <w:rPr>
          <w:szCs w:val="22"/>
          <w:lang w:eastAsia="hu-HU"/>
        </w:rPr>
      </w:pPr>
    </w:p>
    <w:p w14:paraId="3190DD76" w14:textId="5615F991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Dátum: …………………</w:t>
      </w:r>
    </w:p>
    <w:p w14:paraId="1D8CC8DF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3D02C4B1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2E407E30" w14:textId="77777777" w:rsidR="00F243FB" w:rsidRPr="008E001E" w:rsidRDefault="00F243FB" w:rsidP="00F243FB">
      <w:pPr>
        <w:suppressAutoHyphens w:val="0"/>
        <w:jc w:val="center"/>
        <w:rPr>
          <w:szCs w:val="22"/>
          <w:lang w:eastAsia="hu-HU"/>
        </w:rPr>
      </w:pPr>
      <w:r w:rsidRPr="008E001E">
        <w:rPr>
          <w:szCs w:val="22"/>
          <w:lang w:eastAsia="hu-HU"/>
        </w:rPr>
        <w:t>…………………………………………</w:t>
      </w:r>
    </w:p>
    <w:p w14:paraId="7B35C0A4" w14:textId="733613FB" w:rsidR="00F243FB" w:rsidRPr="00972D27" w:rsidRDefault="00F243FB" w:rsidP="00F243FB">
      <w:pPr>
        <w:jc w:val="center"/>
      </w:pPr>
      <w:r w:rsidRPr="00972D27">
        <w:rPr>
          <w:szCs w:val="22"/>
          <w:lang w:eastAsia="hu-HU"/>
        </w:rPr>
        <w:t>aláírás</w:t>
      </w:r>
    </w:p>
    <w:p w14:paraId="10244754" w14:textId="77777777" w:rsidR="00A251CE" w:rsidRDefault="00A251CE"/>
    <w:sectPr w:rsidR="00A251CE" w:rsidSect="00F243FB"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7E20" w14:textId="77777777" w:rsidR="00F243FB" w:rsidRDefault="00F243FB" w:rsidP="00F243FB">
      <w:r>
        <w:separator/>
      </w:r>
    </w:p>
  </w:endnote>
  <w:endnote w:type="continuationSeparator" w:id="0">
    <w:p w14:paraId="7E13832B" w14:textId="77777777" w:rsidR="00F243FB" w:rsidRDefault="00F243FB" w:rsidP="00F2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CD0B" w14:textId="77777777" w:rsidR="00DF5757" w:rsidRPr="008764AE" w:rsidRDefault="00DF5757">
    <w:pPr>
      <w:pStyle w:val="llb"/>
      <w:jc w:val="center"/>
      <w:rPr>
        <w:szCs w:val="22"/>
      </w:rPr>
    </w:pPr>
    <w:r w:rsidRPr="008764AE">
      <w:rPr>
        <w:szCs w:val="22"/>
      </w:rPr>
      <w:fldChar w:fldCharType="begin"/>
    </w:r>
    <w:r w:rsidRPr="008764AE">
      <w:rPr>
        <w:szCs w:val="22"/>
      </w:rPr>
      <w:instrText>PAGE   \* MERGEFORMAT</w:instrText>
    </w:r>
    <w:r w:rsidRPr="008764AE">
      <w:rPr>
        <w:szCs w:val="22"/>
      </w:rPr>
      <w:fldChar w:fldCharType="separate"/>
    </w:r>
    <w:r w:rsidRPr="008764AE">
      <w:rPr>
        <w:szCs w:val="22"/>
      </w:rPr>
      <w:t>2</w:t>
    </w:r>
    <w:r w:rsidRPr="008764AE">
      <w:rPr>
        <w:szCs w:val="22"/>
      </w:rPr>
      <w:fldChar w:fldCharType="end"/>
    </w:r>
  </w:p>
  <w:p w14:paraId="54F1E7FA" w14:textId="77777777" w:rsidR="00DF5757" w:rsidRDefault="00DF57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9F82" w14:textId="77777777" w:rsidR="00F243FB" w:rsidRDefault="00F243FB" w:rsidP="00F243FB">
      <w:r>
        <w:separator/>
      </w:r>
    </w:p>
  </w:footnote>
  <w:footnote w:type="continuationSeparator" w:id="0">
    <w:p w14:paraId="46F1F10F" w14:textId="77777777" w:rsidR="00F243FB" w:rsidRDefault="00F243FB" w:rsidP="00F243FB">
      <w:r>
        <w:continuationSeparator/>
      </w:r>
    </w:p>
  </w:footnote>
  <w:footnote w:id="1">
    <w:p w14:paraId="582C3F2D" w14:textId="77777777" w:rsidR="00F243FB" w:rsidRPr="00972D27" w:rsidRDefault="00F243FB" w:rsidP="00F243FB">
      <w:pPr>
        <w:pStyle w:val="Lbjegyzetszveg"/>
        <w:rPr>
          <w:sz w:val="18"/>
          <w:szCs w:val="18"/>
        </w:rPr>
      </w:pPr>
      <w:r w:rsidRPr="00972D27">
        <w:rPr>
          <w:rStyle w:val="Lbjegyzet-hivatkozs"/>
          <w:sz w:val="18"/>
          <w:szCs w:val="18"/>
        </w:rPr>
        <w:footnoteRef/>
      </w:r>
      <w:r w:rsidRPr="00972D27">
        <w:rPr>
          <w:sz w:val="18"/>
          <w:szCs w:val="18"/>
        </w:rPr>
        <w:t xml:space="preserve"> Ajánlattételi felhívás szerint minimum 30 nap.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22F7"/>
    <w:multiLevelType w:val="hybridMultilevel"/>
    <w:tmpl w:val="0B18EE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7E19"/>
    <w:multiLevelType w:val="hybridMultilevel"/>
    <w:tmpl w:val="A050AD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6D57"/>
    <w:multiLevelType w:val="hybridMultilevel"/>
    <w:tmpl w:val="EF38C806"/>
    <w:lvl w:ilvl="0" w:tplc="0016B9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2891">
    <w:abstractNumId w:val="1"/>
  </w:num>
  <w:num w:numId="2" w16cid:durableId="721948909">
    <w:abstractNumId w:val="0"/>
  </w:num>
  <w:num w:numId="3" w16cid:durableId="160275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FB"/>
    <w:rsid w:val="00076AC2"/>
    <w:rsid w:val="00080F0D"/>
    <w:rsid w:val="000F39CD"/>
    <w:rsid w:val="001F1AD0"/>
    <w:rsid w:val="002069D5"/>
    <w:rsid w:val="0020701D"/>
    <w:rsid w:val="00224458"/>
    <w:rsid w:val="00270CF3"/>
    <w:rsid w:val="00295073"/>
    <w:rsid w:val="00377A81"/>
    <w:rsid w:val="003B7A2E"/>
    <w:rsid w:val="003C6AB2"/>
    <w:rsid w:val="00487811"/>
    <w:rsid w:val="004C3DF8"/>
    <w:rsid w:val="00534D10"/>
    <w:rsid w:val="00571CA8"/>
    <w:rsid w:val="005A5C2E"/>
    <w:rsid w:val="005C3AC4"/>
    <w:rsid w:val="005D13F4"/>
    <w:rsid w:val="00622E37"/>
    <w:rsid w:val="006300C3"/>
    <w:rsid w:val="00780226"/>
    <w:rsid w:val="007C7486"/>
    <w:rsid w:val="00835373"/>
    <w:rsid w:val="0088386A"/>
    <w:rsid w:val="00972558"/>
    <w:rsid w:val="009A7884"/>
    <w:rsid w:val="00A251CE"/>
    <w:rsid w:val="00A76649"/>
    <w:rsid w:val="00A97E66"/>
    <w:rsid w:val="00AC3190"/>
    <w:rsid w:val="00B56D49"/>
    <w:rsid w:val="00C74A4B"/>
    <w:rsid w:val="00C8776E"/>
    <w:rsid w:val="00CB012F"/>
    <w:rsid w:val="00D750E2"/>
    <w:rsid w:val="00D829D1"/>
    <w:rsid w:val="00DE4D33"/>
    <w:rsid w:val="00DF5757"/>
    <w:rsid w:val="00ED44C6"/>
    <w:rsid w:val="00EF5719"/>
    <w:rsid w:val="00F243FB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174"/>
  <w15:chartTrackingRefBased/>
  <w15:docId w15:val="{92B7897A-5027-4688-B73D-D6FD198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BCE"/>
    <w:pPr>
      <w:suppressAutoHyphens/>
      <w:spacing w:after="0" w:line="240" w:lineRule="auto"/>
    </w:pPr>
    <w:rPr>
      <w:rFonts w:eastAsia="Times New Roman" w:cs="Times New Roman"/>
      <w:kern w:val="0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7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0504D" w:themeColor="accent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43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3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7A81"/>
    <w:rPr>
      <w:rFonts w:asciiTheme="majorHAnsi" w:eastAsiaTheme="majorEastAsia" w:hAnsiTheme="majorHAnsi" w:cstheme="majorBidi"/>
      <w:caps/>
      <w:color w:val="C0504D" w:themeColor="accent2"/>
      <w:sz w:val="28"/>
      <w:szCs w:val="32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Színes lista – 1. jelölőszín1,Dot pt"/>
    <w:basedOn w:val="Norml"/>
    <w:link w:val="ListaszerbekezdsChar"/>
    <w:qFormat/>
    <w:rsid w:val="0088386A"/>
    <w:pPr>
      <w:widowControl w:val="0"/>
      <w:ind w:left="720"/>
      <w:contextualSpacing/>
      <w:textAlignment w:val="baseline"/>
    </w:pPr>
    <w:rPr>
      <w:rFonts w:eastAsia="WenQuanYi Micro Hei" w:cs="Lohit Hindi"/>
      <w:kern w:val="1"/>
      <w:lang w:eastAsia="hi-IN" w:bidi="hi-IN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qFormat/>
    <w:locked/>
    <w:rsid w:val="0088386A"/>
    <w:rPr>
      <w:rFonts w:eastAsia="WenQuanYi Micro Hei" w:cs="Lohit Hindi"/>
      <w:kern w:val="1"/>
      <w:szCs w:val="24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43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43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3FB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3FB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3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3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3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3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4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3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43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3F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243FB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3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3FB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43FB"/>
    <w:rPr>
      <w:b/>
      <w:bCs/>
      <w:smallCaps/>
      <w:color w:val="365F9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rsid w:val="00F243FB"/>
    <w:pPr>
      <w:suppressAutoHyphens w:val="0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43FB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rsid w:val="00F243F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styleId="Hiperhivatkozs">
    <w:name w:val="Hyperlink"/>
    <w:basedOn w:val="Bekezdsalapbettpusa"/>
    <w:uiPriority w:val="99"/>
    <w:unhideWhenUsed/>
    <w:rsid w:val="00571CA8"/>
    <w:rPr>
      <w:color w:val="0000FF" w:themeColor="hyperlink"/>
      <w:u w:val="single"/>
    </w:rPr>
  </w:style>
  <w:style w:type="character" w:customStyle="1" w:styleId="Bodytext4NotBold">
    <w:name w:val="Body text (4) + Not Bold"/>
    <w:basedOn w:val="Bekezdsalapbettpusa"/>
    <w:rsid w:val="00080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table" w:styleId="Rcsostblzat">
    <w:name w:val="Table Grid"/>
    <w:basedOn w:val="Normltblzat"/>
    <w:rsid w:val="00080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.tuo.szov20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SK">
      <a:majorFont>
        <a:latin typeface="Bahnschrift SemiBold Condensed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FC19-06DE-4A0F-976B-23321708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Filep Réka</dc:creator>
  <cp:keywords/>
  <dc:description/>
  <cp:lastModifiedBy>Filep Réka</cp:lastModifiedBy>
  <cp:revision>19</cp:revision>
  <dcterms:created xsi:type="dcterms:W3CDTF">2024-08-29T07:51:00Z</dcterms:created>
  <dcterms:modified xsi:type="dcterms:W3CDTF">2025-02-21T12:12:00Z</dcterms:modified>
</cp:coreProperties>
</file>